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D020CC" w:rsidRPr="00CB28A3" w:rsidRDefault="00B82814" w:rsidP="00DD0CD6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DD0CD6">
        <w:rPr>
          <w:b/>
          <w:bCs/>
          <w:i/>
        </w:rPr>
        <w:t>LUCRARI DE INVESTITII – EXECUTIE FUNDATIE SI MONTAJ MASINA DE SPALAT”</w:t>
      </w:r>
    </w:p>
    <w:p w:rsidR="00B82814" w:rsidRPr="001C704A" w:rsidRDefault="00E57AEB" w:rsidP="00DD0CD6">
      <w:pPr>
        <w:pStyle w:val="NormalWeb"/>
        <w:spacing w:after="0"/>
        <w:jc w:val="center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Cod CPV: </w:t>
      </w:r>
      <w:r w:rsidR="00A44C40">
        <w:rPr>
          <w:b/>
          <w:sz w:val="22"/>
          <w:szCs w:val="22"/>
        </w:rPr>
        <w:t>45262210</w:t>
      </w:r>
      <w:r w:rsidR="001B38FC">
        <w:rPr>
          <w:b/>
          <w:sz w:val="22"/>
          <w:szCs w:val="22"/>
        </w:rPr>
        <w:t>-6</w:t>
      </w:r>
      <w:r w:rsidR="00A44C40">
        <w:rPr>
          <w:b/>
          <w:sz w:val="22"/>
          <w:szCs w:val="22"/>
        </w:rPr>
        <w:t xml:space="preserve"> „Lucrari de fundatie”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FC4244" w:rsidRPr="00FC4244" w:rsidRDefault="00B82814" w:rsidP="00FC4244">
      <w:pPr>
        <w:spacing w:line="276" w:lineRule="auto"/>
        <w:jc w:val="both"/>
        <w:rPr>
          <w:b/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</w:t>
      </w:r>
      <w:r w:rsidR="00FC4244" w:rsidRPr="00E96726">
        <w:rPr>
          <w:b/>
          <w:sz w:val="24"/>
          <w:szCs w:val="24"/>
        </w:rPr>
        <w:t>Centrul de Integrare prin Te</w:t>
      </w:r>
      <w:r w:rsidR="00E96726">
        <w:rPr>
          <w:b/>
          <w:sz w:val="24"/>
          <w:szCs w:val="24"/>
        </w:rPr>
        <w:t>rapie Ocupationala pentru Perso</w:t>
      </w:r>
      <w:r w:rsidR="00FC4244" w:rsidRPr="00E96726">
        <w:rPr>
          <w:b/>
          <w:sz w:val="24"/>
          <w:szCs w:val="24"/>
        </w:rPr>
        <w:t>a</w:t>
      </w:r>
      <w:r w:rsidR="00E96726">
        <w:rPr>
          <w:b/>
          <w:sz w:val="24"/>
          <w:szCs w:val="24"/>
        </w:rPr>
        <w:t>n</w:t>
      </w:r>
      <w:r w:rsidR="00FC4244" w:rsidRPr="00E96726">
        <w:rPr>
          <w:b/>
          <w:sz w:val="24"/>
          <w:szCs w:val="24"/>
        </w:rPr>
        <w:t>e Adulte cu Handicap Tatarai</w:t>
      </w:r>
      <w:r w:rsidR="00FC4244">
        <w:rPr>
          <w:sz w:val="24"/>
          <w:szCs w:val="24"/>
        </w:rPr>
        <w:t xml:space="preserve">, </w:t>
      </w:r>
      <w:r w:rsidR="00FC4244" w:rsidRPr="00FC4244">
        <w:rPr>
          <w:sz w:val="24"/>
          <w:szCs w:val="24"/>
        </w:rPr>
        <w:t>Comuna Poienarii Burchii, Sat Tatarai, Nr. 178 Bis, judet Prahova, Cod postal 107438.</w:t>
      </w:r>
    </w:p>
    <w:p w:rsidR="00B6012B" w:rsidRPr="002B2110" w:rsidRDefault="0078078D" w:rsidP="002B2110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  <w:r w:rsidR="00016740" w:rsidRPr="00A258D4">
        <w:rPr>
          <w:sz w:val="24"/>
          <w:szCs w:val="24"/>
        </w:rPr>
        <w:t xml:space="preserve">Data fixată pentru începerea contractului este data semnării acestuia de către </w:t>
      </w:r>
      <w:r w:rsidR="00016740">
        <w:rPr>
          <w:sz w:val="24"/>
          <w:szCs w:val="24"/>
        </w:rPr>
        <w:t>ambele</w:t>
      </w:r>
      <w:r w:rsidR="00016740" w:rsidRPr="00A258D4">
        <w:rPr>
          <w:sz w:val="24"/>
          <w:szCs w:val="24"/>
        </w:rPr>
        <w:t xml:space="preserve"> părţi, iar perioada de execuţie va dura până la </w:t>
      </w:r>
      <w:r w:rsidR="00CF2472">
        <w:rPr>
          <w:sz w:val="24"/>
          <w:szCs w:val="24"/>
        </w:rPr>
        <w:t>3</w:t>
      </w:r>
      <w:r w:rsidR="00EE14CA">
        <w:rPr>
          <w:sz w:val="24"/>
          <w:szCs w:val="24"/>
        </w:rPr>
        <w:t>0.11</w:t>
      </w:r>
      <w:r w:rsidR="003E11CF">
        <w:rPr>
          <w:sz w:val="24"/>
          <w:szCs w:val="24"/>
        </w:rPr>
        <w:t>.2019.</w:t>
      </w:r>
      <w:r w:rsidR="00B6012B">
        <w:rPr>
          <w:sz w:val="24"/>
          <w:szCs w:val="24"/>
        </w:rPr>
        <w:t>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2B2110">
        <w:rPr>
          <w:b/>
          <w:sz w:val="24"/>
          <w:szCs w:val="24"/>
        </w:rPr>
        <w:t>lucrari</w:t>
      </w:r>
      <w:r w:rsidR="00B82814" w:rsidRPr="00CB28A3">
        <w:rPr>
          <w:sz w:val="24"/>
          <w:szCs w:val="24"/>
        </w:rPr>
        <w:t>:</w:t>
      </w:r>
      <w:r w:rsidR="002B2110">
        <w:rPr>
          <w:sz w:val="24"/>
          <w:szCs w:val="24"/>
        </w:rPr>
        <w:t xml:space="preserve"> </w:t>
      </w:r>
      <w:r w:rsidR="002B2110">
        <w:rPr>
          <w:b/>
          <w:bCs/>
          <w:sz w:val="24"/>
          <w:szCs w:val="24"/>
          <w:lang w:val="en-US"/>
        </w:rPr>
        <w:t>13 445,38 lei</w:t>
      </w:r>
      <w:r w:rsidR="00B82814" w:rsidRPr="00CB28A3">
        <w:rPr>
          <w:b/>
          <w:sz w:val="24"/>
          <w:szCs w:val="24"/>
        </w:rPr>
        <w:t xml:space="preserve"> fără TVA</w:t>
      </w:r>
      <w:r w:rsidR="00755316" w:rsidRPr="00CB28A3">
        <w:rPr>
          <w:b/>
          <w:sz w:val="24"/>
          <w:szCs w:val="24"/>
        </w:rPr>
        <w:t>.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gram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89468A">
        <w:rPr>
          <w:rFonts w:ascii="Times New Roman" w:hAnsi="Times New Roman"/>
          <w:b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alin.(5) din Legea nr. 98/2016 privind achizițiile publice și ale art. 43 alin.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Default="004B5AF2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72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72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72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B726DC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EE14CA">
        <w:rPr>
          <w:rFonts w:ascii="Times New Roman" w:hAnsi="Times New Roman"/>
          <w:sz w:val="24"/>
          <w:szCs w:val="24"/>
        </w:rPr>
        <w:t xml:space="preserve"> </w:t>
      </w:r>
      <w:r w:rsidR="00521A80" w:rsidRPr="00521A80">
        <w:rPr>
          <w:rFonts w:ascii="Times New Roman" w:hAnsi="Times New Roman"/>
          <w:sz w:val="24"/>
          <w:szCs w:val="24"/>
        </w:rPr>
        <w:t xml:space="preserve">nr.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>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  <w:proofErr w:type="gramEnd"/>
    </w:p>
    <w:p w:rsidR="005652A3" w:rsidRPr="00521A80" w:rsidRDefault="005652A3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</w:p>
    <w:p w:rsidR="00B726DC" w:rsidRPr="00ED15AF" w:rsidRDefault="004B5AF2" w:rsidP="00ED15AF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E96726" w:rsidRPr="00E96726">
        <w:rPr>
          <w:b/>
          <w:sz w:val="24"/>
          <w:szCs w:val="24"/>
        </w:rPr>
        <w:t xml:space="preserve">Centrul </w:t>
      </w:r>
      <w:r w:rsidR="00B726DC" w:rsidRPr="00E96726">
        <w:rPr>
          <w:b/>
          <w:sz w:val="24"/>
          <w:szCs w:val="24"/>
        </w:rPr>
        <w:t>de Integrare prin Te</w:t>
      </w:r>
      <w:r w:rsidR="00E96726">
        <w:rPr>
          <w:b/>
          <w:sz w:val="24"/>
          <w:szCs w:val="24"/>
        </w:rPr>
        <w:t>rapie Ocupationala pentru Perso</w:t>
      </w:r>
      <w:r w:rsidR="00B726DC" w:rsidRPr="00E96726">
        <w:rPr>
          <w:b/>
          <w:sz w:val="24"/>
          <w:szCs w:val="24"/>
        </w:rPr>
        <w:t>a</w:t>
      </w:r>
      <w:r w:rsidR="00E96726">
        <w:rPr>
          <w:b/>
          <w:sz w:val="24"/>
          <w:szCs w:val="24"/>
        </w:rPr>
        <w:t>n</w:t>
      </w:r>
      <w:r w:rsidR="00B726DC" w:rsidRPr="00E96726">
        <w:rPr>
          <w:b/>
          <w:sz w:val="24"/>
          <w:szCs w:val="24"/>
        </w:rPr>
        <w:t>e</w:t>
      </w:r>
      <w:r w:rsidR="00B726DC" w:rsidRPr="00FC4244">
        <w:rPr>
          <w:sz w:val="24"/>
          <w:szCs w:val="24"/>
        </w:rPr>
        <w:t xml:space="preserve"> </w:t>
      </w:r>
      <w:r w:rsidR="00B726DC" w:rsidRPr="00E96726">
        <w:rPr>
          <w:b/>
          <w:sz w:val="24"/>
          <w:szCs w:val="24"/>
        </w:rPr>
        <w:t>Adulte cu Handicap Tatarai</w:t>
      </w:r>
      <w:r w:rsidR="00B726DC">
        <w:rPr>
          <w:sz w:val="24"/>
          <w:szCs w:val="24"/>
        </w:rPr>
        <w:t xml:space="preserve">, </w:t>
      </w:r>
      <w:r w:rsidR="00B726DC" w:rsidRPr="00FC4244">
        <w:rPr>
          <w:sz w:val="24"/>
          <w:szCs w:val="24"/>
        </w:rPr>
        <w:t>Comuna Poienarii Burchii, Sat Tatarai, Nr. 178 Bis, judet Prahova, Cod postal 107438.</w:t>
      </w:r>
    </w:p>
    <w:p w:rsidR="00B82814" w:rsidRPr="00E1645E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A0BDC">
        <w:rPr>
          <w:b/>
          <w:bCs/>
          <w:sz w:val="24"/>
          <w:szCs w:val="24"/>
        </w:rPr>
        <w:t xml:space="preserve">: </w:t>
      </w:r>
      <w:r w:rsidR="00E437E8">
        <w:rPr>
          <w:b/>
          <w:bCs/>
          <w:sz w:val="24"/>
          <w:szCs w:val="24"/>
        </w:rPr>
        <w:t>2</w:t>
      </w:r>
      <w:r w:rsidR="003936F1">
        <w:rPr>
          <w:b/>
          <w:bCs/>
          <w:sz w:val="24"/>
          <w:szCs w:val="24"/>
        </w:rPr>
        <w:t>.0</w:t>
      </w:r>
      <w:r w:rsidR="00CF3B73">
        <w:rPr>
          <w:b/>
          <w:bCs/>
          <w:sz w:val="24"/>
          <w:szCs w:val="24"/>
        </w:rPr>
        <w:t>9</w:t>
      </w:r>
      <w:r w:rsidR="003936F1">
        <w:rPr>
          <w:b/>
          <w:bCs/>
          <w:sz w:val="24"/>
          <w:szCs w:val="24"/>
        </w:rPr>
        <w:t>.2019</w:t>
      </w:r>
      <w:r w:rsidR="00B82814" w:rsidRPr="00E1645E">
        <w:rPr>
          <w:b/>
          <w:bCs/>
          <w:sz w:val="24"/>
          <w:szCs w:val="24"/>
        </w:rPr>
        <w:t xml:space="preserve">, ora </w:t>
      </w:r>
      <w:r w:rsidR="003936F1">
        <w:rPr>
          <w:b/>
          <w:bCs/>
          <w:sz w:val="24"/>
          <w:szCs w:val="24"/>
        </w:rPr>
        <w:t>13.00.</w:t>
      </w:r>
    </w:p>
    <w:p w:rsidR="00625FD9" w:rsidRPr="00ED15AF" w:rsidRDefault="004B5AF2" w:rsidP="00625FD9">
      <w:pPr>
        <w:spacing w:line="276" w:lineRule="auto"/>
        <w:jc w:val="both"/>
        <w:rPr>
          <w:b/>
          <w:sz w:val="24"/>
          <w:szCs w:val="24"/>
        </w:rPr>
      </w:pPr>
      <w:r w:rsidRPr="00E1645E">
        <w:rPr>
          <w:b/>
          <w:bCs/>
          <w:sz w:val="24"/>
          <w:szCs w:val="24"/>
        </w:rPr>
        <w:t>9</w:t>
      </w:r>
      <w:r w:rsidR="00B82814" w:rsidRPr="00E1645E">
        <w:rPr>
          <w:b/>
          <w:bCs/>
          <w:sz w:val="24"/>
          <w:szCs w:val="24"/>
        </w:rPr>
        <w:t xml:space="preserve">. Deschiderea ofertelor va avea loc în data de </w:t>
      </w:r>
      <w:r w:rsidR="00E437E8">
        <w:rPr>
          <w:b/>
          <w:bCs/>
          <w:sz w:val="24"/>
          <w:szCs w:val="24"/>
        </w:rPr>
        <w:t>2</w:t>
      </w:r>
      <w:r w:rsidR="00625FD9">
        <w:rPr>
          <w:b/>
          <w:bCs/>
          <w:sz w:val="24"/>
          <w:szCs w:val="24"/>
        </w:rPr>
        <w:t>.0</w:t>
      </w:r>
      <w:r w:rsidR="00CF3B73">
        <w:rPr>
          <w:b/>
          <w:bCs/>
          <w:sz w:val="24"/>
          <w:szCs w:val="24"/>
        </w:rPr>
        <w:t>9</w:t>
      </w:r>
      <w:r w:rsidR="00625FD9">
        <w:rPr>
          <w:b/>
          <w:bCs/>
          <w:sz w:val="24"/>
          <w:szCs w:val="24"/>
        </w:rPr>
        <w:t>.2019</w:t>
      </w:r>
      <w:r w:rsidR="00625FD9" w:rsidRPr="00E1645E">
        <w:rPr>
          <w:b/>
          <w:bCs/>
          <w:sz w:val="24"/>
          <w:szCs w:val="24"/>
        </w:rPr>
        <w:t xml:space="preserve">, </w:t>
      </w:r>
      <w:r w:rsidR="00B82814" w:rsidRPr="00CB28A3">
        <w:rPr>
          <w:bCs/>
          <w:sz w:val="24"/>
          <w:szCs w:val="24"/>
        </w:rPr>
        <w:t xml:space="preserve">la </w:t>
      </w:r>
      <w:r w:rsidR="00625FD9" w:rsidRPr="00625FD9">
        <w:rPr>
          <w:bCs/>
          <w:sz w:val="24"/>
          <w:szCs w:val="24"/>
        </w:rPr>
        <w:t xml:space="preserve">sediul </w:t>
      </w:r>
      <w:r w:rsidR="00625FD9" w:rsidRPr="00625FD9">
        <w:rPr>
          <w:sz w:val="24"/>
          <w:szCs w:val="24"/>
        </w:rPr>
        <w:t>Centrul</w:t>
      </w:r>
      <w:r w:rsidR="00625FD9">
        <w:rPr>
          <w:sz w:val="24"/>
          <w:szCs w:val="24"/>
        </w:rPr>
        <w:t>ui</w:t>
      </w:r>
      <w:r w:rsidR="00625FD9" w:rsidRPr="00625FD9">
        <w:rPr>
          <w:sz w:val="24"/>
          <w:szCs w:val="24"/>
        </w:rPr>
        <w:t xml:space="preserve"> de Integrare prin</w:t>
      </w:r>
      <w:r w:rsidR="00625FD9" w:rsidRPr="00E96726">
        <w:rPr>
          <w:b/>
          <w:sz w:val="24"/>
          <w:szCs w:val="24"/>
        </w:rPr>
        <w:t xml:space="preserve"> </w:t>
      </w:r>
      <w:r w:rsidR="00625FD9" w:rsidRPr="00625FD9">
        <w:rPr>
          <w:sz w:val="24"/>
          <w:szCs w:val="24"/>
        </w:rPr>
        <w:t>Terapie Ocupationala entru Persoane Adulte cu Handicap Tatarai</w:t>
      </w:r>
      <w:r w:rsidR="00625FD9">
        <w:rPr>
          <w:sz w:val="24"/>
          <w:szCs w:val="24"/>
        </w:rPr>
        <w:t xml:space="preserve">, </w:t>
      </w:r>
      <w:r w:rsidR="00625FD9" w:rsidRPr="00FC4244">
        <w:rPr>
          <w:sz w:val="24"/>
          <w:szCs w:val="24"/>
        </w:rPr>
        <w:t>Comuna Poienarii Burchii, Sat Tatarai, Nr. 178 Bis, judet Prahova, Cod postal 107438.</w:t>
      </w:r>
    </w:p>
    <w:p w:rsidR="00B82814" w:rsidRPr="00625FD9" w:rsidRDefault="00B82814" w:rsidP="00625FD9">
      <w:pPr>
        <w:spacing w:before="120" w:after="12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="00625FD9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="00625FD9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="00625FD9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="00625FD9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  <w:r w:rsidR="00625FD9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="007779D7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="00625FD9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="00625FD9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="00625FD9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="00625FD9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="00625FD9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="00625FD9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="00625FD9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="00625FD9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="00625FD9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="00B3053E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</w:t>
      </w:r>
      <w:proofErr w:type="gramEnd"/>
      <w:r w:rsidRPr="0078078D">
        <w:rPr>
          <w:rFonts w:ascii="Times New Roman" w:hAnsi="Times New Roman"/>
          <w:b/>
          <w:sz w:val="24"/>
          <w:szCs w:val="24"/>
        </w:rPr>
        <w:t xml:space="preserve">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="00D0520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anexată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prezentului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anunț</w:t>
      </w:r>
      <w:proofErr w:type="spellEnd"/>
      <w:r w:rsidRPr="0078078D">
        <w:rPr>
          <w:rFonts w:ascii="Times New Roman" w:hAnsi="Times New Roman"/>
          <w:sz w:val="24"/>
          <w:szCs w:val="24"/>
        </w:rPr>
        <w:t>.</w:t>
      </w:r>
      <w:r w:rsidRPr="0078078D">
        <w:rPr>
          <w:rFonts w:ascii="Times New Roman" w:hAnsi="Times New Roman"/>
          <w:sz w:val="24"/>
          <w:szCs w:val="24"/>
        </w:rPr>
        <w:br/>
      </w:r>
    </w:p>
    <w:p w:rsidR="00B82814" w:rsidRPr="00E1645E" w:rsidRDefault="001A72AD" w:rsidP="00D0520C">
      <w:pPr>
        <w:spacing w:after="100" w:afterAutospacing="1"/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D0520C">
        <w:rPr>
          <w:b/>
          <w:sz w:val="24"/>
          <w:szCs w:val="24"/>
        </w:rPr>
        <w:t>citopahtatarai@yahoo.com.</w:t>
      </w:r>
    </w:p>
    <w:p w:rsidR="001C704A" w:rsidRDefault="008E7706" w:rsidP="008E7706">
      <w:pPr>
        <w:pStyle w:val="NoSpacing"/>
        <w:ind w:left="270" w:right="-1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DIRECTOR,</w:t>
      </w:r>
    </w:p>
    <w:p w:rsidR="008E7706" w:rsidRDefault="008E7706" w:rsidP="008E7706">
      <w:pPr>
        <w:pStyle w:val="NoSpacing"/>
        <w:ind w:left="270" w:right="-1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POPESCU RADU</w:t>
      </w:r>
    </w:p>
    <w:p w:rsidR="00D0520C" w:rsidRDefault="00D0520C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</w:p>
    <w:p w:rsidR="008E7706" w:rsidRDefault="008E7706" w:rsidP="008E7706">
      <w:pPr>
        <w:pStyle w:val="NoSpacing"/>
        <w:ind w:right="-1"/>
        <w:rPr>
          <w:rFonts w:ascii="Times New Roman" w:hAnsi="Times New Roman"/>
          <w:b/>
          <w:sz w:val="24"/>
          <w:szCs w:val="24"/>
        </w:rPr>
      </w:pPr>
    </w:p>
    <w:p w:rsidR="008E7706" w:rsidRDefault="008E7706" w:rsidP="008E7706">
      <w:pPr>
        <w:pStyle w:val="NoSpacing"/>
        <w:ind w:right="-1"/>
        <w:rPr>
          <w:rFonts w:ascii="Times New Roman" w:hAnsi="Times New Roman"/>
          <w:b/>
          <w:sz w:val="24"/>
          <w:szCs w:val="24"/>
        </w:rPr>
      </w:pPr>
    </w:p>
    <w:p w:rsidR="00C03875" w:rsidRPr="002C6890" w:rsidRDefault="008E7706" w:rsidP="008E7706">
      <w:pPr>
        <w:pStyle w:val="NoSpacing"/>
        <w:ind w:right="-1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C704A">
        <w:rPr>
          <w:rFonts w:ascii="Times New Roman" w:hAnsi="Times New Roman"/>
          <w:b/>
          <w:sz w:val="24"/>
          <w:szCs w:val="24"/>
        </w:rPr>
        <w:t>Î</w:t>
      </w:r>
      <w:r w:rsidR="00B82814" w:rsidRPr="004B5AF2">
        <w:rPr>
          <w:rFonts w:ascii="Times New Roman" w:hAnsi="Times New Roman"/>
          <w:b/>
          <w:sz w:val="24"/>
          <w:szCs w:val="24"/>
        </w:rPr>
        <w:t>ntocmit</w:t>
      </w:r>
      <w:proofErr w:type="spellEnd"/>
      <w:r w:rsidR="00B82814"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D0520C">
        <w:rPr>
          <w:rFonts w:ascii="Times New Roman" w:hAnsi="Times New Roman"/>
          <w:sz w:val="24"/>
          <w:szCs w:val="24"/>
        </w:rPr>
        <w:t xml:space="preserve">Inspector de </w:t>
      </w:r>
      <w:proofErr w:type="spellStart"/>
      <w:r w:rsidR="00D0520C">
        <w:rPr>
          <w:rFonts w:ascii="Times New Roman" w:hAnsi="Times New Roman"/>
          <w:sz w:val="24"/>
          <w:szCs w:val="24"/>
        </w:rPr>
        <w:t>specialitate</w:t>
      </w:r>
      <w:proofErr w:type="spellEnd"/>
      <w:r w:rsidR="00D0520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D0520C">
        <w:rPr>
          <w:rFonts w:ascii="Times New Roman" w:hAnsi="Times New Roman"/>
          <w:sz w:val="24"/>
          <w:szCs w:val="24"/>
        </w:rPr>
        <w:t>Nica</w:t>
      </w:r>
      <w:proofErr w:type="spellEnd"/>
      <w:r w:rsidR="00D052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520C">
        <w:rPr>
          <w:rFonts w:ascii="Times New Roman" w:hAnsi="Times New Roman"/>
          <w:sz w:val="24"/>
          <w:szCs w:val="24"/>
        </w:rPr>
        <w:t>Violeta</w:t>
      </w:r>
      <w:proofErr w:type="spellEnd"/>
    </w:p>
    <w:sectPr w:rsidR="00C03875" w:rsidRPr="002C6890" w:rsidSect="001C704A">
      <w:pgSz w:w="11907" w:h="16840" w:code="9"/>
      <w:pgMar w:top="851" w:right="851" w:bottom="568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4579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067B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5F9D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8FC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04A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110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36F1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1CF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0D4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52A3"/>
    <w:rsid w:val="00566D72"/>
    <w:rsid w:val="005671D1"/>
    <w:rsid w:val="00567A88"/>
    <w:rsid w:val="00567CC0"/>
    <w:rsid w:val="005711AC"/>
    <w:rsid w:val="005713B3"/>
    <w:rsid w:val="00573931"/>
    <w:rsid w:val="00575757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CDC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5FD9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9D7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68A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E7706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38D7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1731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3C9B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C40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53E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012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26DC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2472"/>
    <w:rsid w:val="00CF3B73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20C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75C30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0CD6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645E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7E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57AEB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6726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15AF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4CA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4244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paragraph" w:customStyle="1" w:styleId="TableText">
    <w:name w:val="Table Text"/>
    <w:basedOn w:val="Normal"/>
    <w:rsid w:val="001C704A"/>
    <w:pPr>
      <w:widowControl w:val="0"/>
      <w:tabs>
        <w:tab w:val="decimal" w:pos="0"/>
      </w:tabs>
      <w:suppressAutoHyphens/>
      <w:overflowPunct w:val="0"/>
      <w:autoSpaceDE w:val="0"/>
      <w:textAlignment w:val="baseline"/>
    </w:pPr>
    <w:rPr>
      <w:color w:val="000000"/>
      <w:sz w:val="24"/>
      <w:lang w:val="en-US" w:eastAsia="ar-SA"/>
    </w:rPr>
  </w:style>
  <w:style w:type="paragraph" w:styleId="NormalWeb">
    <w:name w:val="Normal (Web)"/>
    <w:basedOn w:val="Normal"/>
    <w:rsid w:val="001C704A"/>
    <w:pPr>
      <w:spacing w:before="100" w:after="119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pc-conta1</cp:lastModifiedBy>
  <cp:revision>74</cp:revision>
  <cp:lastPrinted>2016-11-29T10:12:00Z</cp:lastPrinted>
  <dcterms:created xsi:type="dcterms:W3CDTF">2015-11-19T11:15:00Z</dcterms:created>
  <dcterms:modified xsi:type="dcterms:W3CDTF">2019-08-28T06:15:00Z</dcterms:modified>
</cp:coreProperties>
</file>