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29" w:rsidRDefault="00B82814" w:rsidP="00AA4E29">
      <w:pPr>
        <w:spacing w:line="276" w:lineRule="auto"/>
        <w:ind w:right="-557"/>
        <w:jc w:val="center"/>
        <w:rPr>
          <w:b/>
          <w:bCs/>
          <w:sz w:val="22"/>
          <w:szCs w:val="22"/>
          <w:lang w:val="en-US"/>
        </w:rPr>
      </w:pPr>
      <w:r w:rsidRPr="008D4840">
        <w:rPr>
          <w:b/>
          <w:bCs/>
          <w:sz w:val="22"/>
          <w:szCs w:val="22"/>
        </w:rPr>
        <w:t>ANUNŢ – ACHIZIŢIE DIRECTĂ</w:t>
      </w:r>
      <w:r w:rsidR="00AA4E29">
        <w:rPr>
          <w:b/>
          <w:bCs/>
          <w:sz w:val="22"/>
          <w:szCs w:val="22"/>
        </w:rPr>
        <w:t>-</w:t>
      </w:r>
      <w:r w:rsidR="00AA4E29" w:rsidRPr="00AA4E29">
        <w:rPr>
          <w:b/>
          <w:bCs/>
          <w:sz w:val="22"/>
          <w:szCs w:val="22"/>
        </w:rPr>
        <w:t xml:space="preserve"> </w:t>
      </w:r>
      <w:r w:rsidR="00AA4E29">
        <w:rPr>
          <w:b/>
          <w:bCs/>
          <w:sz w:val="22"/>
          <w:szCs w:val="22"/>
        </w:rPr>
        <w:t>PROCEDURĂ RELUATĂ</w:t>
      </w:r>
    </w:p>
    <w:p w:rsidR="00B82814" w:rsidRPr="00CB4E01" w:rsidRDefault="00B82814" w:rsidP="00CB4E01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2"/>
          <w:szCs w:val="22"/>
          <w:u w:val="single"/>
        </w:rPr>
      </w:pPr>
    </w:p>
    <w:p w:rsidR="00B82814" w:rsidRPr="008D4840" w:rsidRDefault="00B82814" w:rsidP="00B82814">
      <w:pPr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ÎN ATENŢIA OPERATORILOR ECONOMICI INTERESAŢI</w:t>
      </w:r>
    </w:p>
    <w:p w:rsidR="00B82814" w:rsidRPr="008D4840" w:rsidRDefault="00B82814" w:rsidP="00B82814">
      <w:pPr>
        <w:spacing w:line="276" w:lineRule="auto"/>
        <w:ind w:right="-557"/>
        <w:rPr>
          <w:b/>
          <w:bCs/>
          <w:sz w:val="22"/>
          <w:szCs w:val="22"/>
        </w:rPr>
      </w:pPr>
    </w:p>
    <w:p w:rsidR="003E779F" w:rsidRDefault="00B82814" w:rsidP="00B82814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8D4840">
        <w:rPr>
          <w:b/>
          <w:bCs/>
          <w:sz w:val="22"/>
          <w:szCs w:val="22"/>
        </w:rPr>
        <w:t>„</w:t>
      </w:r>
      <w:r w:rsidR="00C96873" w:rsidRPr="008D4840">
        <w:rPr>
          <w:b/>
          <w:bCs/>
          <w:sz w:val="22"/>
          <w:szCs w:val="22"/>
        </w:rPr>
        <w:t xml:space="preserve"> </w:t>
      </w:r>
      <w:r w:rsidRPr="008D4840">
        <w:rPr>
          <w:b/>
          <w:bCs/>
          <w:sz w:val="22"/>
          <w:szCs w:val="22"/>
        </w:rPr>
        <w:t xml:space="preserve">ACHIZITIE  DE  </w:t>
      </w:r>
      <w:r w:rsidR="00A7339B">
        <w:rPr>
          <w:b/>
          <w:bCs/>
          <w:sz w:val="22"/>
          <w:szCs w:val="22"/>
        </w:rPr>
        <w:t xml:space="preserve">SERVICII </w:t>
      </w:r>
      <w:r w:rsidR="003E779F">
        <w:rPr>
          <w:b/>
          <w:bCs/>
          <w:sz w:val="22"/>
          <w:szCs w:val="22"/>
        </w:rPr>
        <w:t xml:space="preserve">EXPERTIZĂ TEHNICĂ SISTEM TERMOSOLAR </w:t>
      </w:r>
    </w:p>
    <w:p w:rsidR="003E779F" w:rsidRDefault="003E779F" w:rsidP="003E779F">
      <w:pPr>
        <w:spacing w:line="276" w:lineRule="auto"/>
        <w:ind w:right="-557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LA C.S.C. SFANTA MARIA VĂLENII DE MUNTE”</w:t>
      </w:r>
    </w:p>
    <w:p w:rsidR="008D4840" w:rsidRDefault="008D4840" w:rsidP="003E779F">
      <w:pPr>
        <w:spacing w:line="276" w:lineRule="auto"/>
        <w:ind w:right="-557"/>
        <w:jc w:val="center"/>
        <w:rPr>
          <w:b/>
          <w:sz w:val="22"/>
          <w:szCs w:val="22"/>
          <w:lang w:val="fr-FR"/>
        </w:rPr>
      </w:pPr>
      <w:r w:rsidRPr="00116835">
        <w:rPr>
          <w:b/>
          <w:sz w:val="22"/>
          <w:szCs w:val="22"/>
          <w:lang w:val="fr-FR"/>
        </w:rPr>
        <w:t xml:space="preserve">Cod CPV – </w:t>
      </w:r>
      <w:r w:rsidR="00746E24" w:rsidRPr="00D277FF">
        <w:rPr>
          <w:b/>
          <w:sz w:val="22"/>
          <w:szCs w:val="22"/>
          <w:lang w:val="fr-FR"/>
        </w:rPr>
        <w:t xml:space="preserve">71356200-0 </w:t>
      </w:r>
      <w:proofErr w:type="spellStart"/>
      <w:r w:rsidR="00746E24" w:rsidRPr="00D277FF">
        <w:rPr>
          <w:b/>
          <w:sz w:val="22"/>
          <w:szCs w:val="22"/>
          <w:lang w:val="fr-FR"/>
        </w:rPr>
        <w:t>Servicii</w:t>
      </w:r>
      <w:proofErr w:type="spellEnd"/>
      <w:r w:rsidR="00746E24" w:rsidRPr="00D277FF">
        <w:rPr>
          <w:b/>
          <w:sz w:val="22"/>
          <w:szCs w:val="22"/>
          <w:lang w:val="fr-FR"/>
        </w:rPr>
        <w:t xml:space="preserve"> de </w:t>
      </w:r>
      <w:proofErr w:type="spellStart"/>
      <w:r w:rsidR="00746E24" w:rsidRPr="00D277FF">
        <w:rPr>
          <w:b/>
          <w:sz w:val="22"/>
          <w:szCs w:val="22"/>
          <w:lang w:val="fr-FR"/>
        </w:rPr>
        <w:t>asisten</w:t>
      </w:r>
      <w:r w:rsidR="00300D92">
        <w:rPr>
          <w:b/>
          <w:sz w:val="22"/>
          <w:szCs w:val="22"/>
          <w:lang w:val="fr-FR"/>
        </w:rPr>
        <w:t>ță</w:t>
      </w:r>
      <w:proofErr w:type="spellEnd"/>
      <w:r w:rsidR="00746E24" w:rsidRPr="00D277FF">
        <w:rPr>
          <w:b/>
          <w:sz w:val="22"/>
          <w:szCs w:val="22"/>
          <w:lang w:val="fr-FR"/>
        </w:rPr>
        <w:t xml:space="preserve"> </w:t>
      </w:r>
      <w:proofErr w:type="spellStart"/>
      <w:r w:rsidR="00746E24" w:rsidRPr="00D277FF">
        <w:rPr>
          <w:b/>
          <w:sz w:val="22"/>
          <w:szCs w:val="22"/>
          <w:lang w:val="fr-FR"/>
        </w:rPr>
        <w:t>tehnic</w:t>
      </w:r>
      <w:r w:rsidR="00300D92">
        <w:rPr>
          <w:b/>
          <w:sz w:val="22"/>
          <w:szCs w:val="22"/>
          <w:lang w:val="fr-FR"/>
        </w:rPr>
        <w:t>ă</w:t>
      </w:r>
      <w:proofErr w:type="spellEnd"/>
      <w:r w:rsidR="00746E24" w:rsidRPr="00D277FF">
        <w:rPr>
          <w:b/>
          <w:sz w:val="22"/>
          <w:szCs w:val="22"/>
          <w:lang w:val="fr-FR"/>
        </w:rPr>
        <w:t xml:space="preserve"> </w:t>
      </w:r>
      <w:proofErr w:type="spellStart"/>
      <w:r w:rsidR="00746E24" w:rsidRPr="00D277FF">
        <w:rPr>
          <w:b/>
          <w:sz w:val="22"/>
          <w:szCs w:val="22"/>
          <w:lang w:val="fr-FR"/>
        </w:rPr>
        <w:t>periodic</w:t>
      </w:r>
      <w:r w:rsidR="00300D92">
        <w:rPr>
          <w:b/>
          <w:sz w:val="22"/>
          <w:szCs w:val="22"/>
          <w:lang w:val="fr-FR"/>
        </w:rPr>
        <w:t>ă</w:t>
      </w:r>
      <w:proofErr w:type="spellEnd"/>
      <w:r w:rsidR="00746E24" w:rsidRPr="00D277FF">
        <w:rPr>
          <w:b/>
          <w:sz w:val="22"/>
          <w:szCs w:val="22"/>
          <w:lang w:val="fr-FR"/>
        </w:rPr>
        <w:t xml:space="preserve"> </w:t>
      </w:r>
    </w:p>
    <w:p w:rsidR="00300D92" w:rsidRPr="00746E24" w:rsidRDefault="00300D92" w:rsidP="00151C28">
      <w:pPr>
        <w:pStyle w:val="BodyText"/>
        <w:spacing w:before="120" w:after="0"/>
        <w:jc w:val="center"/>
        <w:rPr>
          <w:b/>
          <w:bCs/>
          <w:sz w:val="22"/>
          <w:szCs w:val="22"/>
          <w:lang w:val="fr-FR"/>
        </w:rPr>
      </w:pP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1. Autoritatea contractantă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Ploiești, Șos. Vestului, nr. 14-16, Telefon- 0244511400, Fax- 0244586100.</w:t>
      </w:r>
    </w:p>
    <w:p w:rsidR="00B82814" w:rsidRPr="008D4840" w:rsidRDefault="00B82814" w:rsidP="00B82814">
      <w:pPr>
        <w:spacing w:before="120" w:after="120"/>
        <w:ind w:right="-1"/>
        <w:jc w:val="both"/>
      </w:pPr>
      <w:r w:rsidRPr="008D4840">
        <w:rPr>
          <w:b/>
          <w:bCs/>
        </w:rPr>
        <w:t>2.  Sursa de finanţare</w:t>
      </w:r>
      <w:r w:rsidRPr="008D4840">
        <w:rPr>
          <w:bCs/>
        </w:rPr>
        <w:t>:</w:t>
      </w:r>
      <w:r w:rsidRPr="008D4840">
        <w:t xml:space="preserve"> Bugetul local.</w:t>
      </w:r>
    </w:p>
    <w:p w:rsidR="00B22EA2" w:rsidRDefault="00B82814" w:rsidP="00CB5D8D">
      <w:pPr>
        <w:spacing w:line="276" w:lineRule="auto"/>
        <w:rPr>
          <w:b/>
          <w:bCs/>
        </w:rPr>
      </w:pPr>
      <w:r w:rsidRPr="008D4840">
        <w:rPr>
          <w:b/>
          <w:bCs/>
        </w:rPr>
        <w:t>3. Informaţii achiziţie</w:t>
      </w:r>
      <w:r w:rsidRPr="008D4840">
        <w:rPr>
          <w:bCs/>
        </w:rPr>
        <w:t>:</w:t>
      </w:r>
      <w:r w:rsidRPr="008D4840">
        <w:t xml:space="preserve"> Direcția Generală de Asistență Socială și Protecția Copilului Prahova, în calitate de autoritate contractantă, achiziţionează</w:t>
      </w:r>
      <w:r w:rsidRPr="008D4840">
        <w:rPr>
          <w:bCs/>
        </w:rPr>
        <w:t xml:space="preserve"> </w:t>
      </w:r>
      <w:r w:rsidR="00116835">
        <w:rPr>
          <w:bCs/>
        </w:rPr>
        <w:t xml:space="preserve"> </w:t>
      </w:r>
      <w:r w:rsidR="00A7339B">
        <w:rPr>
          <w:b/>
          <w:bCs/>
        </w:rPr>
        <w:t xml:space="preserve">Servicii de </w:t>
      </w:r>
      <w:r w:rsidR="00300D92">
        <w:rPr>
          <w:b/>
          <w:bCs/>
        </w:rPr>
        <w:t>expertiză tehnică sistem termosolar la C.S.C. Sfanta Maria Vălenii de Munte.</w:t>
      </w:r>
    </w:p>
    <w:p w:rsidR="00B6586A" w:rsidRDefault="00B6586A" w:rsidP="00B6586A">
      <w:pPr>
        <w:spacing w:line="276" w:lineRule="auto"/>
        <w:ind w:right="-557"/>
        <w:rPr>
          <w:b/>
        </w:rPr>
      </w:pPr>
    </w:p>
    <w:p w:rsidR="00B6586A" w:rsidRDefault="00B6586A" w:rsidP="00B6586A">
      <w:pPr>
        <w:spacing w:line="276" w:lineRule="auto"/>
        <w:ind w:left="1440" w:right="-557" w:firstLine="720"/>
        <w:rPr>
          <w:b/>
          <w:lang w:val="fr-FR"/>
        </w:rPr>
      </w:pPr>
      <w:r w:rsidRPr="008D4840">
        <w:rPr>
          <w:b/>
        </w:rPr>
        <w:t xml:space="preserve">Valoarea totală </w:t>
      </w:r>
      <w:r>
        <w:rPr>
          <w:b/>
        </w:rPr>
        <w:t>alocată</w:t>
      </w:r>
      <w:r w:rsidRPr="008D4840">
        <w:rPr>
          <w:b/>
        </w:rPr>
        <w:t xml:space="preserve"> (fără TVA)</w:t>
      </w:r>
      <w:r w:rsidRPr="008D4840">
        <w:rPr>
          <w:b/>
          <w:lang w:val="fr-FR"/>
        </w:rPr>
        <w:t xml:space="preserve">: </w:t>
      </w:r>
      <w:r w:rsidR="00300D92">
        <w:rPr>
          <w:b/>
          <w:lang w:val="fr-FR"/>
        </w:rPr>
        <w:t>5.882,25</w:t>
      </w:r>
      <w:r>
        <w:rPr>
          <w:b/>
          <w:lang w:val="fr-FR"/>
        </w:rPr>
        <w:t xml:space="preserve"> </w:t>
      </w:r>
      <w:r w:rsidRPr="008D4840">
        <w:rPr>
          <w:b/>
          <w:lang w:val="fr-FR"/>
        </w:rPr>
        <w:t xml:space="preserve">lei </w:t>
      </w:r>
    </w:p>
    <w:p w:rsidR="008D4840" w:rsidRPr="008D4840" w:rsidRDefault="008D4840" w:rsidP="008D4840">
      <w:pPr>
        <w:spacing w:before="120" w:after="120"/>
        <w:ind w:right="-1"/>
        <w:jc w:val="both"/>
        <w:rPr>
          <w:bCs/>
        </w:rPr>
      </w:pPr>
      <w:r w:rsidRPr="008D4840">
        <w:rPr>
          <w:b/>
        </w:rPr>
        <w:t xml:space="preserve">4. Modalitatea de atribuire </w:t>
      </w:r>
      <w:r w:rsidRPr="008D4840">
        <w:rPr>
          <w:bCs/>
        </w:rPr>
        <w:t>are ca temei legal dispozițiile art. 7 alin.(5) din Legea nr. 98/2016 privind ach</w:t>
      </w:r>
      <w:r w:rsidR="00DC06D0">
        <w:rPr>
          <w:bCs/>
        </w:rPr>
        <w:t>izițiile publice și ale art. 43,</w:t>
      </w:r>
      <w:r w:rsidRPr="008D4840">
        <w:rPr>
          <w:bCs/>
        </w:rPr>
        <w:t xml:space="preserve"> din H.G. 395/2016 pentru aprobarea Normelor metodologice de aplicare a prevederilor referitoare la atribuirea contractului de achiziție publică/acordului cadru din Legea nr. 98 privind achizițiile publice.</w:t>
      </w:r>
    </w:p>
    <w:p w:rsidR="008D4840" w:rsidRPr="008D4840" w:rsidRDefault="008D4840" w:rsidP="008D4840">
      <w:pPr>
        <w:jc w:val="both"/>
        <w:rPr>
          <w:b/>
          <w:u w:val="single"/>
        </w:rPr>
      </w:pPr>
      <w:r w:rsidRPr="008D4840">
        <w:rPr>
          <w:b/>
        </w:rPr>
        <w:t xml:space="preserve">5. </w:t>
      </w:r>
      <w:r w:rsidRPr="008D4840">
        <w:t xml:space="preserve"> </w:t>
      </w:r>
      <w:r w:rsidRPr="008D4840">
        <w:rPr>
          <w:b/>
        </w:rPr>
        <w:t>Criteriul de atribuire</w:t>
      </w:r>
      <w:r w:rsidRPr="008D4840">
        <w:t>:</w:t>
      </w:r>
      <w:r w:rsidRPr="008D4840">
        <w:rPr>
          <w:b/>
        </w:rPr>
        <w:t xml:space="preserve"> </w:t>
      </w:r>
      <w:r w:rsidRPr="008D4840">
        <w:rPr>
          <w:b/>
          <w:i/>
        </w:rPr>
        <w:t>preţul cel mai scăzut</w:t>
      </w:r>
      <w:r w:rsidRPr="008D4840">
        <w:rPr>
          <w:b/>
        </w:rPr>
        <w:t xml:space="preserve"> </w:t>
      </w:r>
      <w:r w:rsidRPr="008D4840">
        <w:t>în conformitate cu prevederile art.187, alin. (3), lit. a) din Legea nr. 98/2016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</w:pPr>
      <w:r w:rsidRPr="008D4840">
        <w:rPr>
          <w:b/>
          <w:bCs/>
        </w:rPr>
        <w:t xml:space="preserve">6. Adresa la care se transmit ofertele: </w:t>
      </w:r>
      <w:r w:rsidRPr="008D4840">
        <w:t>Direcția Generală de Asistență Socială și Protecția Copilului Prahova, Ploiești, Șos. Vestului, nr. 14-16 -  la Registratura (et.1, cam. 101).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  <w:bCs/>
          <w:color w:val="FF0000"/>
        </w:rPr>
      </w:pPr>
      <w:r w:rsidRPr="008D4840">
        <w:rPr>
          <w:b/>
          <w:bCs/>
        </w:rPr>
        <w:t>7.  Data şi ora limită de depunere a ofertelor :</w:t>
      </w:r>
      <w:r w:rsidR="00EC12C8">
        <w:rPr>
          <w:b/>
          <w:bCs/>
        </w:rPr>
        <w:t xml:space="preserve"> </w:t>
      </w:r>
      <w:r w:rsidR="00183E53">
        <w:rPr>
          <w:b/>
          <w:bCs/>
        </w:rPr>
        <w:t>0</w:t>
      </w:r>
      <w:r w:rsidR="00B91028">
        <w:rPr>
          <w:b/>
          <w:bCs/>
        </w:rPr>
        <w:t>3</w:t>
      </w:r>
      <w:r w:rsidR="00183E53">
        <w:rPr>
          <w:b/>
          <w:bCs/>
        </w:rPr>
        <w:t>.12</w:t>
      </w:r>
      <w:r w:rsidR="00571915">
        <w:rPr>
          <w:b/>
          <w:bCs/>
        </w:rPr>
        <w:t>.202</w:t>
      </w:r>
      <w:r w:rsidR="00B22EA2">
        <w:rPr>
          <w:b/>
          <w:bCs/>
        </w:rPr>
        <w:t>1</w:t>
      </w:r>
      <w:r w:rsidR="00EC12C8">
        <w:rPr>
          <w:b/>
          <w:bCs/>
        </w:rPr>
        <w:t xml:space="preserve"> ora </w:t>
      </w:r>
      <w:r w:rsidR="00183E53">
        <w:rPr>
          <w:b/>
          <w:bCs/>
        </w:rPr>
        <w:t>0</w:t>
      </w:r>
      <w:r w:rsidR="00B91028">
        <w:rPr>
          <w:b/>
          <w:bCs/>
        </w:rPr>
        <w:t>9</w:t>
      </w:r>
      <w:r w:rsidR="00EC12C8">
        <w:rPr>
          <w:b/>
          <w:bCs/>
        </w:rPr>
        <w:t>.30</w:t>
      </w:r>
      <w:r w:rsidRPr="008D4840">
        <w:rPr>
          <w:b/>
          <w:bCs/>
          <w:color w:val="000000" w:themeColor="text1"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  <w:bCs/>
        </w:rPr>
        <w:t>8. Deschiderea ofertelor va avea loc în data de</w:t>
      </w:r>
      <w:r w:rsidR="00452A9C">
        <w:rPr>
          <w:b/>
          <w:bCs/>
        </w:rPr>
        <w:t xml:space="preserve"> </w:t>
      </w:r>
      <w:r w:rsidR="00B91028">
        <w:rPr>
          <w:b/>
          <w:bCs/>
        </w:rPr>
        <w:t>03</w:t>
      </w:r>
      <w:r w:rsidR="00571915">
        <w:rPr>
          <w:b/>
          <w:bCs/>
        </w:rPr>
        <w:t>.1</w:t>
      </w:r>
      <w:r w:rsidR="00183E53">
        <w:rPr>
          <w:b/>
          <w:bCs/>
        </w:rPr>
        <w:t>2</w:t>
      </w:r>
      <w:r w:rsidR="00571915">
        <w:rPr>
          <w:b/>
          <w:bCs/>
        </w:rPr>
        <w:t>.202</w:t>
      </w:r>
      <w:r w:rsidR="00B22EA2">
        <w:rPr>
          <w:b/>
          <w:bCs/>
        </w:rPr>
        <w:t>1</w:t>
      </w:r>
      <w:r w:rsidR="00EC12C8">
        <w:rPr>
          <w:b/>
          <w:bCs/>
        </w:rPr>
        <w:t xml:space="preserve"> ora 1</w:t>
      </w:r>
      <w:r w:rsidR="00B91028">
        <w:rPr>
          <w:b/>
          <w:bCs/>
        </w:rPr>
        <w:t>0</w:t>
      </w:r>
      <w:bookmarkStart w:id="0" w:name="_GoBack"/>
      <w:bookmarkEnd w:id="0"/>
      <w:r w:rsidR="00EC12C8">
        <w:rPr>
          <w:b/>
          <w:bCs/>
        </w:rPr>
        <w:t>.00</w:t>
      </w:r>
      <w:r w:rsidRPr="008D4840">
        <w:rPr>
          <w:b/>
          <w:bCs/>
        </w:rPr>
        <w:t xml:space="preserve"> </w:t>
      </w:r>
      <w:r w:rsidRPr="008D4840">
        <w:rPr>
          <w:b/>
          <w:bCs/>
          <w:vertAlign w:val="superscript"/>
        </w:rPr>
        <w:t xml:space="preserve">  </w:t>
      </w:r>
      <w:r w:rsidRPr="008D4840">
        <w:rPr>
          <w:bCs/>
        </w:rPr>
        <w:t>la sediul</w:t>
      </w:r>
      <w:r w:rsidRPr="008D4840">
        <w:rPr>
          <w:b/>
          <w:bCs/>
        </w:rPr>
        <w:t xml:space="preserve"> </w:t>
      </w:r>
      <w:r w:rsidRPr="008D4840">
        <w:t>Direcției Generale de Asistență Socială și Protecția Copilului Prahova, Ploiești, Șos. Vestului, nr. 14-16</w:t>
      </w:r>
      <w:r w:rsidRPr="008D4840">
        <w:rPr>
          <w:b/>
        </w:rPr>
        <w:t>.</w:t>
      </w:r>
    </w:p>
    <w:p w:rsidR="008D4840" w:rsidRPr="008D4840" w:rsidRDefault="008D4840" w:rsidP="008D4840">
      <w:pPr>
        <w:spacing w:before="120" w:after="120"/>
        <w:ind w:right="-1"/>
        <w:jc w:val="both"/>
        <w:rPr>
          <w:b/>
        </w:rPr>
      </w:pPr>
      <w:r w:rsidRPr="008D4840">
        <w:rPr>
          <w:b/>
        </w:rPr>
        <w:t>Condiții pentru participanții la sedința de deschidere a ofertelor:</w:t>
      </w:r>
    </w:p>
    <w:p w:rsidR="008D4840" w:rsidRPr="008D4840" w:rsidRDefault="00A05645" w:rsidP="008D4840">
      <w:pPr>
        <w:autoSpaceDE w:val="0"/>
        <w:autoSpaceDN w:val="0"/>
        <w:adjustRightInd w:val="0"/>
        <w:ind w:right="-1"/>
        <w:jc w:val="both"/>
      </w:pPr>
      <w:r>
        <w:t>P</w:t>
      </w:r>
      <w:r w:rsidR="00A7339B">
        <w:t xml:space="preserve">articiparea reprezentantilor ofertantilor la </w:t>
      </w:r>
      <w:r w:rsidR="00286320">
        <w:t>ș</w:t>
      </w:r>
      <w:r w:rsidR="00CB4AEB">
        <w:t>edin</w:t>
      </w:r>
      <w:r w:rsidR="00286320">
        <w:t>ț</w:t>
      </w:r>
      <w:r w:rsidR="00CB4AEB">
        <w:t xml:space="preserve">a de </w:t>
      </w:r>
      <w:r w:rsidR="00A7339B">
        <w:t>deschidere</w:t>
      </w:r>
      <w:r w:rsidR="00CB4AEB">
        <w:t xml:space="preserve"> </w:t>
      </w:r>
      <w:r w:rsidR="00A7339B">
        <w:t xml:space="preserve">a ofertelor </w:t>
      </w:r>
      <w:r>
        <w:t>este posibilă numai dacă aceștia dețin certificat verde.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20"/>
          <w:lang w:val="ro-RO"/>
        </w:rPr>
      </w:pPr>
      <w:r w:rsidRPr="008D4840">
        <w:rPr>
          <w:b/>
          <w:noProof w:val="0"/>
          <w:sz w:val="20"/>
          <w:lang w:val="ro-RO"/>
        </w:rPr>
        <w:t xml:space="preserve"> 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b/>
          <w:bCs/>
          <w:sz w:val="20"/>
          <w:lang w:val="ro-RO"/>
        </w:rPr>
        <w:t xml:space="preserve">9. </w:t>
      </w:r>
      <w:r w:rsidRPr="008D4840">
        <w:rPr>
          <w:rFonts w:eastAsia="Calibri"/>
          <w:b/>
          <w:noProof w:val="0"/>
          <w:sz w:val="20"/>
          <w:lang w:val="ro-RO"/>
        </w:rPr>
        <w:t>Ofertele se vor prezenta în colet sigilat, marcat, în mod vizibil, cu adresa autorităţii contractante și cu obiectul achiziţiei.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  <w:r w:rsidRPr="008D4840">
        <w:rPr>
          <w:rFonts w:eastAsia="Calibri"/>
          <w:b/>
          <w:noProof w:val="0"/>
          <w:sz w:val="20"/>
          <w:lang w:val="ro-RO"/>
        </w:rPr>
        <w:t>10. Perioada de timp în care ofertantul trebuie să își mențină oferta valabilă: 90 de zile.</w:t>
      </w:r>
    </w:p>
    <w:p w:rsidR="008D4840" w:rsidRPr="008D4840" w:rsidRDefault="008D4840" w:rsidP="008D4840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 w:val="20"/>
          <w:lang w:val="ro-RO"/>
        </w:rPr>
      </w:pP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Documentația de atribuire este anexată prezentului anunț.</w:t>
      </w:r>
    </w:p>
    <w:p w:rsidR="008D4840" w:rsidRPr="008D4840" w:rsidRDefault="008D4840" w:rsidP="008D4840">
      <w:pPr>
        <w:ind w:right="-1"/>
        <w:jc w:val="both"/>
        <w:rPr>
          <w:b/>
          <w:i/>
        </w:rPr>
      </w:pPr>
      <w:r w:rsidRPr="008D4840">
        <w:rPr>
          <w:b/>
          <w:i/>
        </w:rPr>
        <w:t>Anunțul pentru achiziția directă a fost publicat și în SEAP/SICAP .</w:t>
      </w: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8D4840">
      <w:pPr>
        <w:ind w:right="-1"/>
        <w:jc w:val="both"/>
        <w:rPr>
          <w:b/>
        </w:rPr>
      </w:pPr>
    </w:p>
    <w:p w:rsidR="008D4840" w:rsidRPr="008D4840" w:rsidRDefault="008D4840" w:rsidP="00CB4E01">
      <w:pPr>
        <w:ind w:right="-1"/>
        <w:jc w:val="both"/>
        <w:rPr>
          <w:i/>
          <w:lang w:val="fr-FR"/>
        </w:rPr>
      </w:pPr>
      <w:r w:rsidRPr="008D4840">
        <w:t xml:space="preserve">Eventuale clarificări sau informaţii suplimentare se pot solicita prin e-mail: </w:t>
      </w:r>
      <w:r w:rsidR="00B25F94" w:rsidRPr="008D4840">
        <w:fldChar w:fldCharType="begin"/>
      </w:r>
      <w:r w:rsidRPr="008D4840">
        <w:instrText>HYPERLINK "mailto:dgaspcph.achizitii@gmail.com"</w:instrText>
      </w:r>
      <w:r w:rsidR="00B25F94" w:rsidRPr="008D4840">
        <w:fldChar w:fldCharType="separate"/>
      </w:r>
      <w:r w:rsidRPr="008D4840">
        <w:rPr>
          <w:rStyle w:val="Hyperlink"/>
          <w:color w:val="000000" w:themeColor="text1"/>
        </w:rPr>
        <w:t>dgaspcph.achizitii@gmail.com</w:t>
      </w:r>
      <w:r w:rsidR="00B25F94" w:rsidRPr="008D4840">
        <w:fldChar w:fldCharType="end"/>
      </w:r>
      <w:r w:rsidRPr="008D4840">
        <w:rPr>
          <w:color w:val="000000" w:themeColor="text1"/>
        </w:rPr>
        <w:t>.</w:t>
      </w:r>
    </w:p>
    <w:p w:rsidR="00C17513" w:rsidRPr="00116835" w:rsidRDefault="008D4840" w:rsidP="008D4840">
      <w:pPr>
        <w:pStyle w:val="NoSpacing"/>
        <w:jc w:val="both"/>
        <w:rPr>
          <w:rFonts w:ascii="Times New Roman" w:hAnsi="Times New Roman"/>
          <w:i/>
          <w:sz w:val="20"/>
          <w:szCs w:val="20"/>
          <w:lang w:val="fr-FR"/>
        </w:rPr>
      </w:pP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Serviciul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achiziții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publice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,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tehnic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și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</w:t>
      </w:r>
      <w:proofErr w:type="spellStart"/>
      <w:r w:rsidRPr="008D4840">
        <w:rPr>
          <w:rFonts w:ascii="Times New Roman" w:hAnsi="Times New Roman"/>
          <w:b/>
          <w:sz w:val="20"/>
          <w:szCs w:val="20"/>
          <w:lang w:val="fr-FR"/>
        </w:rPr>
        <w:t>urmărire</w:t>
      </w:r>
      <w:proofErr w:type="spellEnd"/>
      <w:r w:rsidRPr="008D4840">
        <w:rPr>
          <w:rFonts w:ascii="Times New Roman" w:hAnsi="Times New Roman"/>
          <w:b/>
          <w:sz w:val="20"/>
          <w:szCs w:val="20"/>
          <w:lang w:val="fr-FR"/>
        </w:rPr>
        <w:t xml:space="preserve"> contracte</w:t>
      </w:r>
    </w:p>
    <w:p w:rsidR="00C17513" w:rsidRPr="00116835" w:rsidRDefault="00C17513" w:rsidP="00C17513">
      <w:pPr>
        <w:pStyle w:val="NoSpacing"/>
        <w:jc w:val="both"/>
        <w:rPr>
          <w:rFonts w:ascii="Times New Roman" w:hAnsi="Times New Roman"/>
          <w:i/>
          <w:sz w:val="20"/>
          <w:szCs w:val="20"/>
          <w:lang w:val="fr-FR"/>
        </w:rPr>
      </w:pPr>
    </w:p>
    <w:p w:rsidR="00C17513" w:rsidRPr="00116835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Întocmit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>:</w:t>
      </w:r>
    </w:p>
    <w:p w:rsidR="00C17513" w:rsidRPr="00116835" w:rsidRDefault="00C17513" w:rsidP="003D7AA8">
      <w:pPr>
        <w:pStyle w:val="NoSpacing"/>
        <w:jc w:val="both"/>
        <w:rPr>
          <w:rFonts w:ascii="Times New Roman" w:hAnsi="Times New Roman"/>
          <w:sz w:val="20"/>
          <w:szCs w:val="20"/>
          <w:lang w:val="fr-FR"/>
        </w:rPr>
      </w:pPr>
    </w:p>
    <w:p w:rsidR="00C17513" w:rsidRPr="00116835" w:rsidRDefault="00C17513" w:rsidP="00C17513">
      <w:pPr>
        <w:pStyle w:val="NoSpacing"/>
        <w:jc w:val="both"/>
        <w:rPr>
          <w:rFonts w:ascii="Times New Roman" w:hAnsi="Times New Roman"/>
          <w:sz w:val="20"/>
          <w:szCs w:val="20"/>
          <w:lang w:val="fr-FR"/>
        </w:rPr>
      </w:pP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Serviciul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Achiziții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Publice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116835">
        <w:rPr>
          <w:rFonts w:ascii="Times New Roman" w:hAnsi="Times New Roman"/>
          <w:sz w:val="20"/>
          <w:szCs w:val="20"/>
          <w:lang w:val="fr-FR"/>
        </w:rPr>
        <w:t>Urmărire</w:t>
      </w:r>
      <w:proofErr w:type="spellEnd"/>
      <w:r w:rsidRPr="00116835">
        <w:rPr>
          <w:rFonts w:ascii="Times New Roman" w:hAnsi="Times New Roman"/>
          <w:sz w:val="20"/>
          <w:szCs w:val="20"/>
          <w:lang w:val="fr-FR"/>
        </w:rPr>
        <w:t xml:space="preserve"> Contracte,</w:t>
      </w:r>
    </w:p>
    <w:p w:rsidR="00515151" w:rsidRPr="008D4840" w:rsidRDefault="008D4840" w:rsidP="008D4840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D4840">
        <w:rPr>
          <w:rFonts w:ascii="Times New Roman" w:hAnsi="Times New Roman"/>
          <w:sz w:val="20"/>
          <w:szCs w:val="20"/>
        </w:rPr>
        <w:t>Consilier</w:t>
      </w:r>
      <w:proofErr w:type="spellEnd"/>
      <w:r w:rsidR="00542B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2B52">
        <w:rPr>
          <w:rFonts w:ascii="Times New Roman" w:hAnsi="Times New Roman"/>
          <w:sz w:val="20"/>
          <w:szCs w:val="20"/>
        </w:rPr>
        <w:t>achiziții</w:t>
      </w:r>
      <w:proofErr w:type="spellEnd"/>
      <w:r w:rsidR="00542B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2B52">
        <w:rPr>
          <w:rFonts w:ascii="Times New Roman" w:hAnsi="Times New Roman"/>
          <w:sz w:val="20"/>
          <w:szCs w:val="20"/>
        </w:rPr>
        <w:t>publice</w:t>
      </w:r>
      <w:proofErr w:type="spellEnd"/>
      <w:r w:rsidRPr="008D4840">
        <w:rPr>
          <w:rFonts w:ascii="Times New Roman" w:hAnsi="Times New Roman"/>
          <w:sz w:val="20"/>
          <w:szCs w:val="20"/>
        </w:rPr>
        <w:t xml:space="preserve">- </w:t>
      </w:r>
      <w:r w:rsidR="00B22EA2">
        <w:rPr>
          <w:rFonts w:ascii="Times New Roman" w:hAnsi="Times New Roman"/>
          <w:sz w:val="20"/>
          <w:szCs w:val="20"/>
        </w:rPr>
        <w:t>Stoica Andreea</w:t>
      </w:r>
    </w:p>
    <w:sectPr w:rsidR="00515151" w:rsidRPr="008D4840" w:rsidSect="00EF6DCC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561"/>
    <w:multiLevelType w:val="hybridMultilevel"/>
    <w:tmpl w:val="D754706A"/>
    <w:lvl w:ilvl="0" w:tplc="0418000F">
      <w:start w:val="1"/>
      <w:numFmt w:val="decimal"/>
      <w:lvlText w:val="%1."/>
      <w:lvlJc w:val="left"/>
      <w:pPr>
        <w:ind w:left="1537" w:hanging="360"/>
      </w:pPr>
    </w:lvl>
    <w:lvl w:ilvl="1" w:tplc="04180019" w:tentative="1">
      <w:start w:val="1"/>
      <w:numFmt w:val="lowerLetter"/>
      <w:lvlText w:val="%2."/>
      <w:lvlJc w:val="left"/>
      <w:pPr>
        <w:ind w:left="2257" w:hanging="360"/>
      </w:pPr>
    </w:lvl>
    <w:lvl w:ilvl="2" w:tplc="0418001B" w:tentative="1">
      <w:start w:val="1"/>
      <w:numFmt w:val="lowerRoman"/>
      <w:lvlText w:val="%3."/>
      <w:lvlJc w:val="right"/>
      <w:pPr>
        <w:ind w:left="2977" w:hanging="180"/>
      </w:pPr>
    </w:lvl>
    <w:lvl w:ilvl="3" w:tplc="0418000F" w:tentative="1">
      <w:start w:val="1"/>
      <w:numFmt w:val="decimal"/>
      <w:lvlText w:val="%4."/>
      <w:lvlJc w:val="left"/>
      <w:pPr>
        <w:ind w:left="3697" w:hanging="360"/>
      </w:pPr>
    </w:lvl>
    <w:lvl w:ilvl="4" w:tplc="04180019" w:tentative="1">
      <w:start w:val="1"/>
      <w:numFmt w:val="lowerLetter"/>
      <w:lvlText w:val="%5."/>
      <w:lvlJc w:val="left"/>
      <w:pPr>
        <w:ind w:left="4417" w:hanging="360"/>
      </w:pPr>
    </w:lvl>
    <w:lvl w:ilvl="5" w:tplc="0418001B" w:tentative="1">
      <w:start w:val="1"/>
      <w:numFmt w:val="lowerRoman"/>
      <w:lvlText w:val="%6."/>
      <w:lvlJc w:val="right"/>
      <w:pPr>
        <w:ind w:left="5137" w:hanging="180"/>
      </w:pPr>
    </w:lvl>
    <w:lvl w:ilvl="6" w:tplc="0418000F" w:tentative="1">
      <w:start w:val="1"/>
      <w:numFmt w:val="decimal"/>
      <w:lvlText w:val="%7."/>
      <w:lvlJc w:val="left"/>
      <w:pPr>
        <w:ind w:left="5857" w:hanging="360"/>
      </w:pPr>
    </w:lvl>
    <w:lvl w:ilvl="7" w:tplc="04180019" w:tentative="1">
      <w:start w:val="1"/>
      <w:numFmt w:val="lowerLetter"/>
      <w:lvlText w:val="%8."/>
      <w:lvlJc w:val="left"/>
      <w:pPr>
        <w:ind w:left="6577" w:hanging="360"/>
      </w:pPr>
    </w:lvl>
    <w:lvl w:ilvl="8" w:tplc="0418001B" w:tentative="1">
      <w:start w:val="1"/>
      <w:numFmt w:val="lowerRoman"/>
      <w:lvlText w:val="%9."/>
      <w:lvlJc w:val="right"/>
      <w:pPr>
        <w:ind w:left="7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383"/>
    <w:rsid w:val="00026A87"/>
    <w:rsid w:val="00026AFB"/>
    <w:rsid w:val="00026BD0"/>
    <w:rsid w:val="00027124"/>
    <w:rsid w:val="000277FF"/>
    <w:rsid w:val="000309F5"/>
    <w:rsid w:val="00030D6A"/>
    <w:rsid w:val="00030FC2"/>
    <w:rsid w:val="00031697"/>
    <w:rsid w:val="00032680"/>
    <w:rsid w:val="00032933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63E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395"/>
    <w:rsid w:val="000F6AAD"/>
    <w:rsid w:val="000F7205"/>
    <w:rsid w:val="001006EB"/>
    <w:rsid w:val="00101144"/>
    <w:rsid w:val="0010166F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835"/>
    <w:rsid w:val="00116AD5"/>
    <w:rsid w:val="001206EF"/>
    <w:rsid w:val="00120EAB"/>
    <w:rsid w:val="00122247"/>
    <w:rsid w:val="0012245E"/>
    <w:rsid w:val="00122DA7"/>
    <w:rsid w:val="00123E97"/>
    <w:rsid w:val="0012411E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87D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3E53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6A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0D7F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17E61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6320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D2E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0D92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AA8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79F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2A9C"/>
    <w:rsid w:val="004535F9"/>
    <w:rsid w:val="004549DD"/>
    <w:rsid w:val="004553B6"/>
    <w:rsid w:val="00455B70"/>
    <w:rsid w:val="004562B5"/>
    <w:rsid w:val="00457FFD"/>
    <w:rsid w:val="00460C41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0575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151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B52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1915"/>
    <w:rsid w:val="00573931"/>
    <w:rsid w:val="00576271"/>
    <w:rsid w:val="005771AB"/>
    <w:rsid w:val="005779E7"/>
    <w:rsid w:val="00580371"/>
    <w:rsid w:val="00580C2C"/>
    <w:rsid w:val="00580FB1"/>
    <w:rsid w:val="0058100D"/>
    <w:rsid w:val="00581936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699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5AE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9B2"/>
    <w:rsid w:val="00725BC8"/>
    <w:rsid w:val="00726921"/>
    <w:rsid w:val="00726F46"/>
    <w:rsid w:val="0072781F"/>
    <w:rsid w:val="007279C5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6E24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A77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86F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2CD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3C73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2270"/>
    <w:rsid w:val="008D2D1A"/>
    <w:rsid w:val="008D334C"/>
    <w:rsid w:val="008D33F6"/>
    <w:rsid w:val="008D3425"/>
    <w:rsid w:val="008D3AA5"/>
    <w:rsid w:val="008D4184"/>
    <w:rsid w:val="008D4840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59DD"/>
    <w:rsid w:val="008E5E54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09AE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A4E"/>
    <w:rsid w:val="0093168D"/>
    <w:rsid w:val="00932972"/>
    <w:rsid w:val="00933003"/>
    <w:rsid w:val="00933A37"/>
    <w:rsid w:val="00934C05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5607"/>
    <w:rsid w:val="00985CB0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5645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339B"/>
    <w:rsid w:val="00A74683"/>
    <w:rsid w:val="00A75D1A"/>
    <w:rsid w:val="00A7689B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4C37"/>
    <w:rsid w:val="00A95EF6"/>
    <w:rsid w:val="00A97182"/>
    <w:rsid w:val="00AA057B"/>
    <w:rsid w:val="00AA0594"/>
    <w:rsid w:val="00AA16B9"/>
    <w:rsid w:val="00AA2E92"/>
    <w:rsid w:val="00AA461C"/>
    <w:rsid w:val="00AA4E29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2EA2"/>
    <w:rsid w:val="00B25118"/>
    <w:rsid w:val="00B2519E"/>
    <w:rsid w:val="00B25F94"/>
    <w:rsid w:val="00B264D9"/>
    <w:rsid w:val="00B27736"/>
    <w:rsid w:val="00B2796D"/>
    <w:rsid w:val="00B3040A"/>
    <w:rsid w:val="00B307E7"/>
    <w:rsid w:val="00B31267"/>
    <w:rsid w:val="00B31385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023"/>
    <w:rsid w:val="00B6310A"/>
    <w:rsid w:val="00B650CF"/>
    <w:rsid w:val="00B65691"/>
    <w:rsid w:val="00B65850"/>
    <w:rsid w:val="00B6586A"/>
    <w:rsid w:val="00B66B8E"/>
    <w:rsid w:val="00B67139"/>
    <w:rsid w:val="00B67552"/>
    <w:rsid w:val="00B67DA9"/>
    <w:rsid w:val="00B70769"/>
    <w:rsid w:val="00B70FBC"/>
    <w:rsid w:val="00B7185D"/>
    <w:rsid w:val="00B71EF5"/>
    <w:rsid w:val="00B7320E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02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5F4F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C28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17513"/>
    <w:rsid w:val="00C20B96"/>
    <w:rsid w:val="00C20BD1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873"/>
    <w:rsid w:val="00C96D9E"/>
    <w:rsid w:val="00C975FD"/>
    <w:rsid w:val="00CA0CA0"/>
    <w:rsid w:val="00CA0E0B"/>
    <w:rsid w:val="00CA10CF"/>
    <w:rsid w:val="00CA1B5A"/>
    <w:rsid w:val="00CA1DE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D42"/>
    <w:rsid w:val="00CB2E76"/>
    <w:rsid w:val="00CB3035"/>
    <w:rsid w:val="00CB3A22"/>
    <w:rsid w:val="00CB4AEB"/>
    <w:rsid w:val="00CB4E01"/>
    <w:rsid w:val="00CB55EA"/>
    <w:rsid w:val="00CB59E2"/>
    <w:rsid w:val="00CB5C75"/>
    <w:rsid w:val="00CB5D8D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E779F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302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E1E"/>
    <w:rsid w:val="00D17D26"/>
    <w:rsid w:val="00D20CAD"/>
    <w:rsid w:val="00D21B7B"/>
    <w:rsid w:val="00D2349F"/>
    <w:rsid w:val="00D24159"/>
    <w:rsid w:val="00D248C1"/>
    <w:rsid w:val="00D277FF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3AEE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6A6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486D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6D0"/>
    <w:rsid w:val="00DC0A0E"/>
    <w:rsid w:val="00DC1736"/>
    <w:rsid w:val="00DC1D5F"/>
    <w:rsid w:val="00DC1FDA"/>
    <w:rsid w:val="00DC202D"/>
    <w:rsid w:val="00DC23E9"/>
    <w:rsid w:val="00DC29E4"/>
    <w:rsid w:val="00DC399F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364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26BA5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392D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2C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10"/>
    <w:rsid w:val="00F5084E"/>
    <w:rsid w:val="00F5129C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11A9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C3C8"/>
  <w15:docId w15:val="{CF250FEB-F39E-4173-8839-4A797AA3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5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840"/>
    <w:rPr>
      <w:color w:val="0000FF" w:themeColor="hyperlink"/>
      <w:u w:val="single"/>
    </w:rPr>
  </w:style>
  <w:style w:type="table" w:styleId="TableGrid">
    <w:name w:val="Table Grid"/>
    <w:basedOn w:val="TableNormal"/>
    <w:rsid w:val="00CB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AA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Andreea Stoica</cp:lastModifiedBy>
  <cp:revision>59</cp:revision>
  <cp:lastPrinted>2021-11-10T07:36:00Z</cp:lastPrinted>
  <dcterms:created xsi:type="dcterms:W3CDTF">2015-11-19T11:15:00Z</dcterms:created>
  <dcterms:modified xsi:type="dcterms:W3CDTF">2021-11-25T10:14:00Z</dcterms:modified>
</cp:coreProperties>
</file>