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6409B0" w:rsidRDefault="0016312B" w:rsidP="009213E7">
      <w:pPr>
        <w:ind w:firstLine="720"/>
        <w:jc w:val="both"/>
        <w:rPr>
          <w:sz w:val="18"/>
          <w:szCs w:val="18"/>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 pentru atribuirea contractului/</w:t>
      </w:r>
      <w:r w:rsidR="006409B0">
        <w:rPr>
          <w:sz w:val="18"/>
          <w:szCs w:val="18"/>
        </w:rPr>
        <w:t>contractelor de servicii având ca obiect servicii de proiectare împărțite pe</w:t>
      </w:r>
      <w:r w:rsidR="00E50798">
        <w:rPr>
          <w:sz w:val="18"/>
          <w:szCs w:val="18"/>
        </w:rPr>
        <w:t xml:space="preserve"> 7 </w:t>
      </w:r>
      <w:r w:rsidR="006409B0">
        <w:rPr>
          <w:sz w:val="18"/>
          <w:szCs w:val="18"/>
        </w:rPr>
        <w:t>loturi.</w:t>
      </w:r>
    </w:p>
    <w:p w:rsidR="006409B0" w:rsidRDefault="006409B0" w:rsidP="009213E7">
      <w:pPr>
        <w:ind w:firstLine="720"/>
        <w:jc w:val="both"/>
        <w:rPr>
          <w:sz w:val="18"/>
          <w:szCs w:val="18"/>
        </w:rPr>
      </w:pPr>
      <w:r>
        <w:rPr>
          <w:sz w:val="18"/>
          <w:szCs w:val="18"/>
        </w:rPr>
        <w:t>Operatorii economici interesați pot depune ofertă pentru unul sau mai multe loturi.</w:t>
      </w:r>
    </w:p>
    <w:p w:rsidR="009213E7" w:rsidRPr="00261A8A" w:rsidRDefault="006409B0" w:rsidP="009213E7">
      <w:pPr>
        <w:ind w:firstLine="720"/>
        <w:jc w:val="both"/>
        <w:rPr>
          <w:sz w:val="18"/>
          <w:szCs w:val="18"/>
        </w:rPr>
      </w:pPr>
      <w:r w:rsidRPr="00261A8A">
        <w:rPr>
          <w:sz w:val="18"/>
          <w:szCs w:val="18"/>
        </w:rPr>
        <w:t xml:space="preserve"> </w:t>
      </w:r>
      <w:r w:rsidR="009213E7"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261A8A" w:rsidRPr="00261A8A">
        <w:rPr>
          <w:sz w:val="18"/>
          <w:szCs w:val="18"/>
        </w:rPr>
        <w:t xml:space="preserve"> din Caietul</w:t>
      </w:r>
      <w:r w:rsidR="00B2712B">
        <w:rPr>
          <w:sz w:val="18"/>
          <w:szCs w:val="18"/>
        </w:rPr>
        <w:t xml:space="preserve">/Caietele </w:t>
      </w:r>
      <w:r w:rsidR="00261A8A" w:rsidRPr="00261A8A">
        <w:rPr>
          <w:sz w:val="18"/>
          <w:szCs w:val="18"/>
        </w:rPr>
        <w:t>de sarcini.</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4956EC">
        <w:rPr>
          <w:b/>
          <w:sz w:val="18"/>
          <w:szCs w:val="18"/>
        </w:rPr>
        <w:t xml:space="preserve"> </w:t>
      </w:r>
      <w:r w:rsidRPr="00261A8A">
        <w:rPr>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Pr="00261A8A" w:rsidRDefault="009213E7" w:rsidP="009213E7">
      <w:pPr>
        <w:ind w:firstLine="720"/>
        <w:jc w:val="both"/>
        <w:rPr>
          <w:sz w:val="18"/>
          <w:szCs w:val="18"/>
        </w:rPr>
      </w:pPr>
      <w:r w:rsidRPr="00261A8A">
        <w:rPr>
          <w:sz w:val="18"/>
          <w:szCs w:val="18"/>
        </w:rPr>
        <w:t xml:space="preserve">Nu se acceptă oferte alternative. </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Pr="00261A8A">
              <w:rPr>
                <w:sz w:val="18"/>
                <w:szCs w:val="18"/>
              </w:rPr>
              <w:t xml:space="preserve"> </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 din din Legea nr. 98/2016</w:t>
            </w:r>
            <w:r w:rsidRPr="00261A8A">
              <w:rPr>
                <w:b/>
                <w:i/>
                <w:sz w:val="18"/>
                <w:szCs w:val="18"/>
              </w:rPr>
              <w:t>”</w:t>
            </w:r>
            <w:r w:rsidR="00403F6B">
              <w:rPr>
                <w:b/>
                <w:sz w:val="18"/>
                <w:szCs w:val="18"/>
              </w:rPr>
              <w:t>.</w:t>
            </w:r>
          </w:p>
          <w:p w:rsidR="00684722" w:rsidRPr="00101ED2" w:rsidRDefault="00684722">
            <w:pPr>
              <w:rPr>
                <w:sz w:val="18"/>
                <w:szCs w:val="18"/>
              </w:rPr>
            </w:pPr>
            <w:r w:rsidRPr="00261A8A">
              <w:rPr>
                <w:rStyle w:val="apple-converted-space"/>
                <w:rFonts w:ascii="Arial" w:hAnsi="Arial" w:cs="Arial"/>
                <w:b/>
                <w:bCs/>
                <w:color w:val="555555"/>
                <w:sz w:val="18"/>
                <w:szCs w:val="18"/>
                <w:shd w:val="clear" w:color="auto" w:fill="FFFFFF"/>
              </w:rPr>
              <w:t> </w:t>
            </w:r>
            <w:r w:rsidRPr="00101ED2">
              <w:rPr>
                <w:bCs/>
                <w:sz w:val="18"/>
                <w:szCs w:val="18"/>
                <w:shd w:val="clear" w:color="auto" w:fill="FFFFFF"/>
              </w:rPr>
              <w:t>Persoanele cu func</w:t>
            </w:r>
            <w:r w:rsidR="00403F6B">
              <w:rPr>
                <w:bCs/>
                <w:sz w:val="18"/>
                <w:szCs w:val="18"/>
                <w:shd w:val="clear" w:color="auto" w:fill="FFFFFF"/>
              </w:rPr>
              <w:t>ț</w:t>
            </w:r>
            <w:r w:rsidRPr="00101ED2">
              <w:rPr>
                <w:bCs/>
                <w:sz w:val="18"/>
                <w:szCs w:val="18"/>
                <w:shd w:val="clear" w:color="auto" w:fill="FFFFFF"/>
              </w:rPr>
              <w:t>ie de decizie din cadrul autorit</w:t>
            </w:r>
            <w:r w:rsidR="00403F6B">
              <w:rPr>
                <w:bCs/>
                <w:sz w:val="18"/>
                <w:szCs w:val="18"/>
                <w:shd w:val="clear" w:color="auto" w:fill="FFFFFF"/>
              </w:rPr>
              <w:t>ăț</w:t>
            </w:r>
            <w:r w:rsidRPr="00101ED2">
              <w:rPr>
                <w:bCs/>
                <w:sz w:val="18"/>
                <w:szCs w:val="18"/>
                <w:shd w:val="clear" w:color="auto" w:fill="FFFFFF"/>
              </w:rPr>
              <w:t>ii contractante sunt: Director Executiv</w:t>
            </w:r>
            <w:r w:rsidR="00C12EDF">
              <w:rPr>
                <w:bCs/>
                <w:sz w:val="18"/>
                <w:szCs w:val="18"/>
                <w:shd w:val="clear" w:color="auto" w:fill="FFFFFF"/>
              </w:rPr>
              <w:t xml:space="preserve"> -</w:t>
            </w:r>
            <w:r w:rsidRPr="00101ED2">
              <w:rPr>
                <w:bCs/>
                <w:sz w:val="18"/>
                <w:szCs w:val="18"/>
                <w:shd w:val="clear" w:color="auto" w:fill="FFFFFF"/>
              </w:rPr>
              <w:t xml:space="preserve"> C</w:t>
            </w:r>
            <w:r w:rsidR="00403F6B">
              <w:rPr>
                <w:bCs/>
                <w:sz w:val="18"/>
                <w:szCs w:val="18"/>
                <w:shd w:val="clear" w:color="auto" w:fill="FFFFFF"/>
              </w:rPr>
              <w:t>ă</w:t>
            </w:r>
            <w:r w:rsidRPr="00101ED2">
              <w:rPr>
                <w:bCs/>
                <w:sz w:val="18"/>
                <w:szCs w:val="18"/>
                <w:shd w:val="clear" w:color="auto" w:fill="FFFFFF"/>
              </w:rPr>
              <w:t>lin Viorel</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w:t>
            </w:r>
            <w:r w:rsidRPr="00101ED2">
              <w:rPr>
                <w:bCs/>
                <w:sz w:val="18"/>
                <w:szCs w:val="18"/>
                <w:shd w:val="clear" w:color="auto" w:fill="FFFFFF"/>
              </w:rPr>
              <w:t xml:space="preserve"> Berceanu Adriana</w:t>
            </w:r>
            <w:r w:rsidR="00C12EDF">
              <w:rPr>
                <w:bCs/>
                <w:sz w:val="18"/>
                <w:szCs w:val="18"/>
                <w:shd w:val="clear" w:color="auto" w:fill="FFFFFF"/>
              </w:rPr>
              <w:t>;</w:t>
            </w:r>
            <w:r w:rsidRPr="00101ED2">
              <w:rPr>
                <w:bCs/>
                <w:sz w:val="18"/>
                <w:szCs w:val="18"/>
                <w:shd w:val="clear" w:color="auto" w:fill="FFFFFF"/>
              </w:rPr>
              <w:t xml:space="preserve"> Director Executiv Adjunct</w:t>
            </w:r>
            <w:r w:rsidR="00C12EDF">
              <w:rPr>
                <w:bCs/>
                <w:sz w:val="18"/>
                <w:szCs w:val="18"/>
                <w:shd w:val="clear" w:color="auto" w:fill="FFFFFF"/>
              </w:rPr>
              <w:t xml:space="preserve"> - Ș</w:t>
            </w:r>
            <w:r w:rsidRPr="00101ED2">
              <w:rPr>
                <w:bCs/>
                <w:sz w:val="18"/>
                <w:szCs w:val="18"/>
                <w:shd w:val="clear" w:color="auto" w:fill="FFFFFF"/>
              </w:rPr>
              <w:t>indil</w:t>
            </w:r>
            <w:r w:rsidR="00403F6B">
              <w:rPr>
                <w:bCs/>
                <w:sz w:val="18"/>
                <w:szCs w:val="18"/>
                <w:shd w:val="clear" w:color="auto" w:fill="FFFFFF"/>
              </w:rPr>
              <w:t>ă</w:t>
            </w:r>
            <w:r w:rsidRPr="00101ED2">
              <w:rPr>
                <w:bCs/>
                <w:sz w:val="18"/>
                <w:szCs w:val="18"/>
                <w:shd w:val="clear" w:color="auto" w:fill="FFFFFF"/>
              </w:rPr>
              <w:t xml:space="preserve"> Mihaela</w:t>
            </w:r>
            <w:r w:rsidR="00C12EDF">
              <w:rPr>
                <w:bCs/>
                <w:sz w:val="18"/>
                <w:szCs w:val="18"/>
                <w:shd w:val="clear" w:color="auto" w:fill="FFFFFF"/>
              </w:rPr>
              <w:t>;</w:t>
            </w:r>
            <w:r w:rsidRPr="00101ED2">
              <w:rPr>
                <w:bCs/>
                <w:sz w:val="18"/>
                <w:szCs w:val="18"/>
                <w:shd w:val="clear" w:color="auto" w:fill="FFFFFF"/>
              </w:rPr>
              <w:t xml:space="preserve"> </w:t>
            </w:r>
            <w:r w:rsidR="00C12EDF">
              <w:rPr>
                <w:bCs/>
                <w:sz w:val="18"/>
                <w:szCs w:val="18"/>
                <w:shd w:val="clear" w:color="auto" w:fill="FFFFFF"/>
              </w:rPr>
              <w:t>S</w:t>
            </w:r>
            <w:r w:rsidRPr="00101ED2">
              <w:rPr>
                <w:bCs/>
                <w:sz w:val="18"/>
                <w:szCs w:val="18"/>
                <w:shd w:val="clear" w:color="auto" w:fill="FFFFFF"/>
              </w:rPr>
              <w:t>erviciu</w:t>
            </w:r>
            <w:r w:rsidR="00C12EDF">
              <w:rPr>
                <w:bCs/>
                <w:sz w:val="18"/>
                <w:szCs w:val="18"/>
                <w:shd w:val="clear" w:color="auto" w:fill="FFFFFF"/>
              </w:rPr>
              <w:t xml:space="preserve">l </w:t>
            </w:r>
            <w:r w:rsidRPr="00101ED2">
              <w:rPr>
                <w:bCs/>
                <w:sz w:val="18"/>
                <w:szCs w:val="18"/>
                <w:shd w:val="clear" w:color="auto" w:fill="FFFFFF"/>
              </w:rPr>
              <w:t>Buget – Cr</w:t>
            </w:r>
            <w:r w:rsidR="00C12EDF">
              <w:rPr>
                <w:bCs/>
                <w:sz w:val="18"/>
                <w:szCs w:val="18"/>
                <w:shd w:val="clear" w:color="auto" w:fill="FFFFFF"/>
              </w:rPr>
              <w:t>ă</w:t>
            </w:r>
            <w:r w:rsidRPr="00101ED2">
              <w:rPr>
                <w:bCs/>
                <w:sz w:val="18"/>
                <w:szCs w:val="18"/>
                <w:shd w:val="clear" w:color="auto" w:fill="FFFFFF"/>
              </w:rPr>
              <w:t>ciun Liliana</w:t>
            </w:r>
            <w:r w:rsidR="00C12EDF">
              <w:rPr>
                <w:bCs/>
                <w:sz w:val="18"/>
                <w:szCs w:val="18"/>
                <w:shd w:val="clear" w:color="auto" w:fill="FFFFFF"/>
              </w:rPr>
              <w:t xml:space="preserve"> -</w:t>
            </w:r>
            <w:r w:rsidRPr="00101ED2">
              <w:rPr>
                <w:bCs/>
                <w:sz w:val="18"/>
                <w:szCs w:val="18"/>
                <w:shd w:val="clear" w:color="auto" w:fill="FFFFFF"/>
              </w:rPr>
              <w:t xml:space="preserve"> Gabriela </w:t>
            </w:r>
            <w:r w:rsidR="00C12EDF">
              <w:rPr>
                <w:bCs/>
                <w:sz w:val="18"/>
                <w:szCs w:val="18"/>
                <w:shd w:val="clear" w:color="auto" w:fill="FFFFFF"/>
              </w:rPr>
              <w:t>;</w:t>
            </w:r>
            <w:r w:rsidRPr="00101ED2">
              <w:rPr>
                <w:bCs/>
                <w:sz w:val="18"/>
                <w:szCs w:val="18"/>
                <w:shd w:val="clear" w:color="auto" w:fill="FFFFFF"/>
              </w:rPr>
              <w:t xml:space="preserve"> Serviciul Achizi</w:t>
            </w:r>
            <w:r w:rsidR="00403F6B">
              <w:rPr>
                <w:bCs/>
                <w:sz w:val="18"/>
                <w:szCs w:val="18"/>
                <w:shd w:val="clear" w:color="auto" w:fill="FFFFFF"/>
              </w:rPr>
              <w:t>ț</w:t>
            </w:r>
            <w:r w:rsidRPr="00101ED2">
              <w:rPr>
                <w:bCs/>
                <w:sz w:val="18"/>
                <w:szCs w:val="18"/>
                <w:shd w:val="clear" w:color="auto" w:fill="FFFFFF"/>
              </w:rPr>
              <w:t xml:space="preserve">ii </w:t>
            </w:r>
            <w:r w:rsidR="00027113">
              <w:rPr>
                <w:bCs/>
                <w:sz w:val="18"/>
                <w:szCs w:val="18"/>
                <w:shd w:val="clear" w:color="auto" w:fill="FFFFFF"/>
              </w:rPr>
              <w:t>P</w:t>
            </w:r>
            <w:r w:rsidRPr="00101ED2">
              <w:rPr>
                <w:bCs/>
                <w:sz w:val="18"/>
                <w:szCs w:val="18"/>
                <w:shd w:val="clear" w:color="auto" w:fill="FFFFFF"/>
              </w:rPr>
              <w:t>ublice: R</w:t>
            </w:r>
            <w:r w:rsidR="00C12EDF">
              <w:rPr>
                <w:bCs/>
                <w:sz w:val="18"/>
                <w:szCs w:val="18"/>
                <w:shd w:val="clear" w:color="auto" w:fill="FFFFFF"/>
              </w:rPr>
              <w:t>ă</w:t>
            </w:r>
            <w:r w:rsidRPr="00101ED2">
              <w:rPr>
                <w:bCs/>
                <w:sz w:val="18"/>
                <w:szCs w:val="18"/>
                <w:shd w:val="clear" w:color="auto" w:fill="FFFFFF"/>
              </w:rPr>
              <w:t>ucea C</w:t>
            </w:r>
            <w:r w:rsidR="00C12EDF">
              <w:rPr>
                <w:bCs/>
                <w:sz w:val="18"/>
                <w:szCs w:val="18"/>
                <w:shd w:val="clear" w:color="auto" w:fill="FFFFFF"/>
              </w:rPr>
              <w:t xml:space="preserve">amelia, Georgescu Alina Carmen, </w:t>
            </w:r>
            <w:r w:rsidRPr="00101ED2">
              <w:rPr>
                <w:bCs/>
                <w:sz w:val="18"/>
                <w:szCs w:val="18"/>
                <w:shd w:val="clear" w:color="auto" w:fill="FFFFFF"/>
              </w:rPr>
              <w:t>Br</w:t>
            </w:r>
            <w:r w:rsidR="00C12EDF">
              <w:rPr>
                <w:bCs/>
                <w:sz w:val="18"/>
                <w:szCs w:val="18"/>
                <w:shd w:val="clear" w:color="auto" w:fill="FFFFFF"/>
              </w:rPr>
              <w:t>ă</w:t>
            </w:r>
            <w:r w:rsidRPr="00101ED2">
              <w:rPr>
                <w:bCs/>
                <w:sz w:val="18"/>
                <w:szCs w:val="18"/>
                <w:shd w:val="clear" w:color="auto" w:fill="FFFFFF"/>
              </w:rPr>
              <w:t>noiu Elena Ecaterina, Buz</w:t>
            </w:r>
            <w:r w:rsidR="00C12EDF">
              <w:rPr>
                <w:bCs/>
                <w:sz w:val="18"/>
                <w:szCs w:val="18"/>
                <w:shd w:val="clear" w:color="auto" w:fill="FFFFFF"/>
              </w:rPr>
              <w:t>ăț</w:t>
            </w:r>
            <w:r w:rsidRPr="00101ED2">
              <w:rPr>
                <w:bCs/>
                <w:sz w:val="18"/>
                <w:szCs w:val="18"/>
                <w:shd w:val="clear" w:color="auto" w:fill="FFFFFF"/>
              </w:rPr>
              <w:t>oiu Sorin</w:t>
            </w:r>
            <w:r w:rsidR="00C12EDF">
              <w:rPr>
                <w:bCs/>
                <w:sz w:val="18"/>
                <w:szCs w:val="18"/>
                <w:shd w:val="clear" w:color="auto" w:fill="FFFFFF"/>
              </w:rPr>
              <w:t>; Compartiment Tehnic și Informatic: Alupoaiei Elena, Ion Marian Ion;</w:t>
            </w:r>
            <w:r w:rsidRPr="00101ED2">
              <w:rPr>
                <w:bCs/>
                <w:sz w:val="18"/>
                <w:szCs w:val="18"/>
                <w:shd w:val="clear" w:color="auto" w:fill="FFFFFF"/>
              </w:rPr>
              <w:t xml:space="preserve"> Conduc</w:t>
            </w:r>
            <w:r w:rsidR="00C12EDF">
              <w:rPr>
                <w:bCs/>
                <w:sz w:val="18"/>
                <w:szCs w:val="18"/>
                <w:shd w:val="clear" w:color="auto" w:fill="FFFFFF"/>
              </w:rPr>
              <w:t>ă</w:t>
            </w:r>
            <w:r w:rsidRPr="00101ED2">
              <w:rPr>
                <w:bCs/>
                <w:sz w:val="18"/>
                <w:szCs w:val="18"/>
                <w:shd w:val="clear" w:color="auto" w:fill="FFFFFF"/>
              </w:rPr>
              <w:t>tori unit</w:t>
            </w:r>
            <w:r w:rsidR="00C12EDF">
              <w:rPr>
                <w:bCs/>
                <w:sz w:val="18"/>
                <w:szCs w:val="18"/>
                <w:shd w:val="clear" w:color="auto" w:fill="FFFFFF"/>
              </w:rPr>
              <w:t>ăț</w:t>
            </w:r>
            <w:r w:rsidRPr="00101ED2">
              <w:rPr>
                <w:bCs/>
                <w:sz w:val="18"/>
                <w:szCs w:val="18"/>
                <w:shd w:val="clear" w:color="auto" w:fill="FFFFFF"/>
              </w:rPr>
              <w:t>i subordonate: Nicolescu Cristian, Mu</w:t>
            </w:r>
            <w:r w:rsidR="00C12EDF">
              <w:rPr>
                <w:bCs/>
                <w:sz w:val="18"/>
                <w:szCs w:val="18"/>
                <w:shd w:val="clear" w:color="auto" w:fill="FFFFFF"/>
              </w:rPr>
              <w:t>ș</w:t>
            </w:r>
            <w:r w:rsidRPr="00101ED2">
              <w:rPr>
                <w:bCs/>
                <w:sz w:val="18"/>
                <w:szCs w:val="18"/>
                <w:shd w:val="clear" w:color="auto" w:fill="FFFFFF"/>
              </w:rPr>
              <w:t>at Leti</w:t>
            </w:r>
            <w:r w:rsidR="00C12EDF">
              <w:rPr>
                <w:bCs/>
                <w:sz w:val="18"/>
                <w:szCs w:val="18"/>
                <w:shd w:val="clear" w:color="auto" w:fill="FFFFFF"/>
              </w:rPr>
              <w:t>ț</w:t>
            </w:r>
            <w:r w:rsidRPr="00101ED2">
              <w:rPr>
                <w:bCs/>
                <w:sz w:val="18"/>
                <w:szCs w:val="18"/>
                <w:shd w:val="clear" w:color="auto" w:fill="FFFFFF"/>
              </w:rPr>
              <w:t>ia, Enache Maria,Georgescu Luminita Denisa, Dobre Elena Monica, Matu Marius, Marin Elena Gabriela, Ilie Vasile, Sterescu Mirela.</w:t>
            </w:r>
          </w:p>
          <w:p w:rsidR="00684722" w:rsidRPr="00261A8A" w:rsidRDefault="00684722">
            <w:pPr>
              <w:rPr>
                <w:sz w:val="18"/>
                <w:szCs w:val="18"/>
              </w:rPr>
            </w:pP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027113" w:rsidRPr="00027113" w:rsidRDefault="00027113" w:rsidP="009213E7">
      <w:pPr>
        <w:jc w:val="both"/>
      </w:pPr>
      <w:r w:rsidRPr="00027113">
        <w:t>Răucea Camelia</w:t>
      </w:r>
    </w:p>
    <w:p w:rsidR="009213E7" w:rsidRPr="00261A8A" w:rsidRDefault="009213E7" w:rsidP="009213E7">
      <w:pPr>
        <w:jc w:val="both"/>
        <w:rPr>
          <w:sz w:val="18"/>
          <w:szCs w:val="18"/>
          <w:lang w:val="it-IT"/>
        </w:rPr>
      </w:pPr>
      <w:r w:rsidRPr="00261A8A">
        <w:rPr>
          <w:sz w:val="18"/>
          <w:szCs w:val="18"/>
        </w:rPr>
        <w:tab/>
      </w:r>
    </w:p>
    <w:p w:rsidR="00C03875" w:rsidRPr="00261A8A" w:rsidRDefault="00C03875">
      <w:pPr>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23</cp:revision>
  <cp:lastPrinted>2016-03-23T09:19:00Z</cp:lastPrinted>
  <dcterms:created xsi:type="dcterms:W3CDTF">2015-11-19T11:17:00Z</dcterms:created>
  <dcterms:modified xsi:type="dcterms:W3CDTF">2016-09-21T06:16:00Z</dcterms:modified>
</cp:coreProperties>
</file>